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E7241A" w:rsidP="008766C6">
            <w:pPr>
              <w:rPr>
                <w:rFonts w:ascii="宋体" w:hAnsi="宋体"/>
                <w:sz w:val="28"/>
              </w:rPr>
            </w:pPr>
            <w:r w:rsidRPr="00B95EBB">
              <w:rPr>
                <w:rFonts w:ascii="宋体" w:hAnsi="宋体" w:hint="eastAsia"/>
                <w:kern w:val="0"/>
                <w:sz w:val="24"/>
                <w:szCs w:val="24"/>
              </w:rPr>
              <w:t>中关新园8号楼</w:t>
            </w:r>
            <w:r w:rsidRPr="00B95EBB">
              <w:rPr>
                <w:rFonts w:ascii="宋体" w:hAnsi="宋体" w:cs="仿宋_GB2312" w:hint="eastAsia"/>
                <w:color w:val="0D0D0D"/>
                <w:kern w:val="0"/>
                <w:sz w:val="24"/>
                <w:szCs w:val="24"/>
              </w:rPr>
              <w:t>博士后公寓智能人脸识别门禁对讲系统更换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祁宏</w:t>
      </w:r>
      <w:r>
        <w:rPr>
          <w:rFonts w:hint="eastAsia"/>
        </w:rPr>
        <w:t xml:space="preserve"> 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或70</w:t>
      </w:r>
      <w:r>
        <w:rPr>
          <w:rFonts w:hint="eastAsia"/>
        </w:rPr>
        <w:t>703</w:t>
      </w:r>
    </w:p>
    <w:p w:rsidR="00C70982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5E" w:rsidRDefault="0066485E" w:rsidP="00C70982">
      <w:r>
        <w:separator/>
      </w:r>
    </w:p>
  </w:endnote>
  <w:endnote w:type="continuationSeparator" w:id="1">
    <w:p w:rsidR="0066485E" w:rsidRDefault="0066485E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5E" w:rsidRDefault="0066485E" w:rsidP="00C70982">
      <w:r>
        <w:separator/>
      </w:r>
    </w:p>
  </w:footnote>
  <w:footnote w:type="continuationSeparator" w:id="1">
    <w:p w:rsidR="0066485E" w:rsidRDefault="0066485E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6613DB"/>
    <w:rsid w:val="0066485E"/>
    <w:rsid w:val="00833CC8"/>
    <w:rsid w:val="008F3F36"/>
    <w:rsid w:val="00B4690F"/>
    <w:rsid w:val="00C03E41"/>
    <w:rsid w:val="00C70982"/>
    <w:rsid w:val="00E7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2015-06-24T06:44:00Z</dcterms:created>
  <dcterms:modified xsi:type="dcterms:W3CDTF">2015-08-04T01:26:00Z</dcterms:modified>
</cp:coreProperties>
</file>