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437A5E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6266C">
              <w:rPr>
                <w:rFonts w:ascii="宋体" w:hAnsi="宋体" w:hint="eastAsia"/>
                <w:sz w:val="28"/>
              </w:rPr>
              <w:t>北京大学</w:t>
            </w:r>
            <w:r w:rsidR="00C6266C" w:rsidRPr="00C6266C">
              <w:rPr>
                <w:rFonts w:ascii="宋体" w:hAnsi="宋体" w:hint="eastAsia"/>
                <w:sz w:val="28"/>
              </w:rPr>
              <w:t>中关新园</w:t>
            </w:r>
            <w:proofErr w:type="gramStart"/>
            <w:r w:rsidR="00C6266C" w:rsidRPr="00C6266C">
              <w:rPr>
                <w:rFonts w:ascii="宋体" w:hAnsi="宋体" w:hint="eastAsia"/>
                <w:sz w:val="28"/>
              </w:rPr>
              <w:t>厨余垃圾</w:t>
            </w:r>
            <w:proofErr w:type="gramEnd"/>
            <w:r w:rsidR="00C6266C" w:rsidRPr="00C6266C">
              <w:rPr>
                <w:rFonts w:ascii="宋体" w:hAnsi="宋体" w:hint="eastAsia"/>
                <w:sz w:val="28"/>
              </w:rPr>
              <w:t>房工程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、70704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C6266C">
        <w:rPr>
          <w:rFonts w:hint="eastAsia"/>
        </w:rPr>
        <w:t>祁宏</w:t>
      </w:r>
      <w:r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703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31" w:rsidRDefault="007E0231" w:rsidP="00C70982">
      <w:r>
        <w:separator/>
      </w:r>
    </w:p>
  </w:endnote>
  <w:endnote w:type="continuationSeparator" w:id="0">
    <w:p w:rsidR="007E0231" w:rsidRDefault="007E023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31" w:rsidRDefault="007E0231" w:rsidP="00C70982">
      <w:r>
        <w:separator/>
      </w:r>
    </w:p>
  </w:footnote>
  <w:footnote w:type="continuationSeparator" w:id="0">
    <w:p w:rsidR="007E0231" w:rsidRDefault="007E023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27741B"/>
    <w:rsid w:val="002A29A3"/>
    <w:rsid w:val="002E31F0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AF03B8"/>
    <w:rsid w:val="00B4690F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2015-06-24T06:44:00Z</dcterms:created>
  <dcterms:modified xsi:type="dcterms:W3CDTF">2018-01-26T02:04:00Z</dcterms:modified>
</cp:coreProperties>
</file>